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9CE" w:rsidRPr="000409CE" w:rsidRDefault="000409CE" w:rsidP="000409CE">
      <w:pPr>
        <w:spacing w:before="100" w:beforeAutospacing="1" w:after="100" w:afterAutospacing="1" w:line="240" w:lineRule="auto"/>
        <w:jc w:val="center"/>
        <w:outlineLvl w:val="1"/>
        <w:rPr>
          <w:rFonts w:eastAsia="Times New Roman" w:cstheme="minorHAnsi"/>
          <w:b/>
          <w:bCs/>
          <w:sz w:val="56"/>
          <w:szCs w:val="56"/>
          <w:lang w:eastAsia="en-NZ"/>
        </w:rPr>
      </w:pPr>
      <w:bookmarkStart w:id="0" w:name="sourcesVar"/>
      <w:bookmarkStart w:id="1" w:name="_GoBack"/>
      <w:bookmarkEnd w:id="0"/>
      <w:bookmarkEnd w:id="1"/>
      <w:r w:rsidRPr="000409CE">
        <w:rPr>
          <w:rFonts w:eastAsia="Times New Roman" w:cstheme="minorHAnsi"/>
          <w:b/>
          <w:bCs/>
          <w:sz w:val="56"/>
          <w:szCs w:val="56"/>
          <w:lang w:eastAsia="en-NZ"/>
        </w:rPr>
        <w:t>Sources of Variation</w:t>
      </w:r>
    </w:p>
    <w:p w:rsidR="000409CE" w:rsidRPr="000409CE" w:rsidRDefault="000409CE" w:rsidP="000409CE">
      <w:pPr>
        <w:spacing w:after="120" w:line="720" w:lineRule="exact"/>
        <w:jc w:val="both"/>
        <w:rPr>
          <w:rFonts w:eastAsia="Times New Roman" w:cstheme="minorHAnsi"/>
          <w:sz w:val="40"/>
          <w:szCs w:val="40"/>
          <w:lang w:eastAsia="en-NZ"/>
        </w:rPr>
      </w:pPr>
      <w:r w:rsidRPr="000409CE">
        <w:rPr>
          <w:rFonts w:eastAsia="Times New Roman" w:cstheme="minorHAnsi"/>
          <w:sz w:val="40"/>
          <w:szCs w:val="40"/>
          <w:lang w:eastAsia="en-NZ"/>
        </w:rPr>
        <w:t xml:space="preserve">The reasons for differences seen in the values of a </w:t>
      </w:r>
      <w:r w:rsidRPr="000409CE">
        <w:rPr>
          <w:rFonts w:eastAsia="Times New Roman" w:cstheme="minorHAnsi"/>
          <w:i/>
          <w:iCs/>
          <w:sz w:val="40"/>
          <w:szCs w:val="40"/>
          <w:lang w:eastAsia="en-NZ"/>
        </w:rPr>
        <w:t>variable</w:t>
      </w:r>
      <w:r w:rsidRPr="000409CE">
        <w:rPr>
          <w:rFonts w:eastAsia="Times New Roman" w:cstheme="minorHAnsi"/>
          <w:sz w:val="40"/>
          <w:szCs w:val="40"/>
          <w:lang w:eastAsia="en-NZ"/>
        </w:rPr>
        <w:t>. Some of these reasons are summarised in the following paragraphs.</w:t>
      </w:r>
    </w:p>
    <w:p w:rsidR="000409CE" w:rsidRPr="000409CE" w:rsidRDefault="000409CE" w:rsidP="000409CE">
      <w:pPr>
        <w:spacing w:after="120" w:line="720" w:lineRule="exact"/>
        <w:jc w:val="both"/>
        <w:rPr>
          <w:rFonts w:eastAsia="Times New Roman" w:cstheme="minorHAnsi"/>
          <w:sz w:val="40"/>
          <w:szCs w:val="40"/>
          <w:lang w:eastAsia="en-NZ"/>
        </w:rPr>
      </w:pPr>
      <w:r w:rsidRPr="000409CE">
        <w:rPr>
          <w:rFonts w:eastAsia="Times New Roman" w:cstheme="minorHAnsi"/>
          <w:i/>
          <w:iCs/>
          <w:sz w:val="40"/>
          <w:szCs w:val="40"/>
          <w:lang w:eastAsia="en-NZ"/>
        </w:rPr>
        <w:t>Variation</w:t>
      </w:r>
      <w:r w:rsidRPr="000409CE">
        <w:rPr>
          <w:rFonts w:eastAsia="Times New Roman" w:cstheme="minorHAnsi"/>
          <w:sz w:val="40"/>
          <w:szCs w:val="40"/>
          <w:lang w:eastAsia="en-NZ"/>
        </w:rPr>
        <w:t xml:space="preserve"> is present everywhere and is in everything. When the same variable is measured for different individuals, there will be differences in the measurements, simply due to the fact that individuals are different. This can be thought of as </w:t>
      </w:r>
      <w:r w:rsidRPr="000409CE">
        <w:rPr>
          <w:rFonts w:eastAsia="Times New Roman" w:cstheme="minorHAnsi"/>
          <w:b/>
          <w:bCs/>
          <w:sz w:val="40"/>
          <w:szCs w:val="40"/>
          <w:lang w:eastAsia="en-NZ"/>
        </w:rPr>
        <w:t>individual-to-individual variation</w:t>
      </w:r>
      <w:r w:rsidRPr="000409CE">
        <w:rPr>
          <w:rFonts w:eastAsia="Times New Roman" w:cstheme="minorHAnsi"/>
          <w:sz w:val="40"/>
          <w:szCs w:val="40"/>
          <w:lang w:eastAsia="en-NZ"/>
        </w:rPr>
        <w:t xml:space="preserve"> and is often described as </w:t>
      </w:r>
      <w:r w:rsidRPr="000409CE">
        <w:rPr>
          <w:rFonts w:eastAsia="Times New Roman" w:cstheme="minorHAnsi"/>
          <w:b/>
          <w:bCs/>
          <w:sz w:val="40"/>
          <w:szCs w:val="40"/>
          <w:lang w:eastAsia="en-NZ"/>
        </w:rPr>
        <w:t>natural</w:t>
      </w:r>
      <w:r w:rsidRPr="000409CE">
        <w:rPr>
          <w:rFonts w:eastAsia="Times New Roman" w:cstheme="minorHAnsi"/>
          <w:sz w:val="40"/>
          <w:szCs w:val="40"/>
          <w:lang w:eastAsia="en-NZ"/>
        </w:rPr>
        <w:t xml:space="preserve"> or </w:t>
      </w:r>
      <w:r w:rsidRPr="000409CE">
        <w:rPr>
          <w:rFonts w:eastAsia="Times New Roman" w:cstheme="minorHAnsi"/>
          <w:b/>
          <w:bCs/>
          <w:sz w:val="40"/>
          <w:szCs w:val="40"/>
          <w:lang w:eastAsia="en-NZ"/>
        </w:rPr>
        <w:t>real variation</w:t>
      </w:r>
      <w:r w:rsidRPr="000409CE">
        <w:rPr>
          <w:rFonts w:eastAsia="Times New Roman" w:cstheme="minorHAnsi"/>
          <w:sz w:val="40"/>
          <w:szCs w:val="40"/>
          <w:lang w:eastAsia="en-NZ"/>
        </w:rPr>
        <w:t>.</w:t>
      </w:r>
    </w:p>
    <w:p w:rsidR="000409CE" w:rsidRPr="000409CE" w:rsidRDefault="000409CE" w:rsidP="000409CE">
      <w:pPr>
        <w:spacing w:after="120" w:line="720" w:lineRule="exact"/>
        <w:jc w:val="both"/>
        <w:rPr>
          <w:rFonts w:eastAsia="Times New Roman" w:cstheme="minorHAnsi"/>
          <w:sz w:val="40"/>
          <w:szCs w:val="40"/>
          <w:lang w:eastAsia="en-NZ"/>
        </w:rPr>
      </w:pPr>
      <w:r w:rsidRPr="000409CE">
        <w:rPr>
          <w:rFonts w:eastAsia="Times New Roman" w:cstheme="minorHAnsi"/>
          <w:sz w:val="40"/>
          <w:szCs w:val="40"/>
          <w:lang w:eastAsia="en-NZ"/>
        </w:rPr>
        <w:t xml:space="preserve">Repeated measurements on the same individual may vary because of changes in the variable being measured. For example, an individual’s blood pressure is not exactly the same throughout the day. This can be thought of as </w:t>
      </w:r>
      <w:r w:rsidRPr="000409CE">
        <w:rPr>
          <w:rFonts w:eastAsia="Times New Roman" w:cstheme="minorHAnsi"/>
          <w:b/>
          <w:bCs/>
          <w:sz w:val="40"/>
          <w:szCs w:val="40"/>
          <w:lang w:eastAsia="en-NZ"/>
        </w:rPr>
        <w:t>occasion-to-occasion variation</w:t>
      </w:r>
      <w:r w:rsidRPr="000409CE">
        <w:rPr>
          <w:rFonts w:eastAsia="Times New Roman" w:cstheme="minorHAnsi"/>
          <w:sz w:val="40"/>
          <w:szCs w:val="40"/>
          <w:lang w:eastAsia="en-NZ"/>
        </w:rPr>
        <w:t>.</w:t>
      </w:r>
    </w:p>
    <w:p w:rsidR="000409CE" w:rsidRPr="000409CE" w:rsidRDefault="000409CE" w:rsidP="000409CE">
      <w:pPr>
        <w:spacing w:after="120" w:line="720" w:lineRule="exact"/>
        <w:jc w:val="both"/>
        <w:rPr>
          <w:rFonts w:eastAsia="Times New Roman" w:cstheme="minorHAnsi"/>
          <w:sz w:val="40"/>
          <w:szCs w:val="40"/>
          <w:lang w:eastAsia="en-NZ"/>
        </w:rPr>
      </w:pPr>
      <w:r w:rsidRPr="000409CE">
        <w:rPr>
          <w:rFonts w:eastAsia="Times New Roman" w:cstheme="minorHAnsi"/>
          <w:sz w:val="40"/>
          <w:szCs w:val="40"/>
          <w:lang w:eastAsia="en-NZ"/>
        </w:rPr>
        <w:t xml:space="preserve">Repeated measurements on the same individual may vary because of some unreliability in the measurement device, such as a slightly different placement of a ruler when measuring. This is often described as </w:t>
      </w:r>
      <w:r w:rsidRPr="000409CE">
        <w:rPr>
          <w:rFonts w:eastAsia="Times New Roman" w:cstheme="minorHAnsi"/>
          <w:b/>
          <w:bCs/>
          <w:sz w:val="40"/>
          <w:szCs w:val="40"/>
          <w:lang w:eastAsia="en-NZ"/>
        </w:rPr>
        <w:t>measurement variation</w:t>
      </w:r>
      <w:r w:rsidRPr="000409CE">
        <w:rPr>
          <w:rFonts w:eastAsia="Times New Roman" w:cstheme="minorHAnsi"/>
          <w:sz w:val="40"/>
          <w:szCs w:val="40"/>
          <w:lang w:eastAsia="en-NZ"/>
        </w:rPr>
        <w:t>.</w:t>
      </w:r>
    </w:p>
    <w:p w:rsidR="000409CE" w:rsidRPr="000409CE" w:rsidRDefault="000409CE" w:rsidP="000409CE">
      <w:pPr>
        <w:spacing w:after="120" w:line="720" w:lineRule="exact"/>
        <w:jc w:val="both"/>
        <w:rPr>
          <w:rFonts w:eastAsia="Times New Roman" w:cstheme="minorHAnsi"/>
          <w:sz w:val="40"/>
          <w:szCs w:val="40"/>
          <w:lang w:eastAsia="en-NZ"/>
        </w:rPr>
      </w:pPr>
      <w:r w:rsidRPr="000409CE">
        <w:rPr>
          <w:rFonts w:eastAsia="Times New Roman" w:cstheme="minorHAnsi"/>
          <w:sz w:val="40"/>
          <w:szCs w:val="40"/>
          <w:lang w:eastAsia="en-NZ"/>
        </w:rPr>
        <w:lastRenderedPageBreak/>
        <w:t xml:space="preserve">The difference in measurements of the same quantity for different individuals, apart from natural variation, could be due to the effect of one or more other factors. For example, the difference in growth of two tomato plants from the same packet of seeds planted in two different places could be due to differences in the growing conditions at those places, such as soil fertility or exposure to sun or wind. Even if the two seeds were planted in the same garden, there could be differences in the growth of the plants due to differences in soil conditions within the garden. This is often described as </w:t>
      </w:r>
      <w:r w:rsidRPr="000409CE">
        <w:rPr>
          <w:rFonts w:eastAsia="Times New Roman" w:cstheme="minorHAnsi"/>
          <w:b/>
          <w:bCs/>
          <w:sz w:val="40"/>
          <w:szCs w:val="40"/>
          <w:lang w:eastAsia="en-NZ"/>
        </w:rPr>
        <w:t>induced variation</w:t>
      </w:r>
      <w:r w:rsidRPr="000409CE">
        <w:rPr>
          <w:rFonts w:eastAsia="Times New Roman" w:cstheme="minorHAnsi"/>
          <w:sz w:val="40"/>
          <w:szCs w:val="40"/>
          <w:lang w:eastAsia="en-NZ"/>
        </w:rPr>
        <w:t>.</w:t>
      </w:r>
    </w:p>
    <w:p w:rsidR="000409CE" w:rsidRPr="000409CE" w:rsidRDefault="000409CE" w:rsidP="000409CE">
      <w:pPr>
        <w:spacing w:after="120" w:line="720" w:lineRule="exact"/>
        <w:jc w:val="both"/>
        <w:rPr>
          <w:rFonts w:eastAsia="Times New Roman" w:cstheme="minorHAnsi"/>
          <w:sz w:val="40"/>
          <w:szCs w:val="40"/>
          <w:lang w:eastAsia="en-NZ"/>
        </w:rPr>
      </w:pPr>
      <w:r w:rsidRPr="000409CE">
        <w:rPr>
          <w:rFonts w:eastAsia="Times New Roman" w:cstheme="minorHAnsi"/>
          <w:sz w:val="40"/>
          <w:szCs w:val="40"/>
          <w:lang w:eastAsia="en-NZ"/>
        </w:rPr>
        <w:t xml:space="preserve">Variation occurs in all sampling situations. Suppose a </w:t>
      </w:r>
      <w:r w:rsidRPr="000409CE">
        <w:rPr>
          <w:rFonts w:eastAsia="Times New Roman" w:cstheme="minorHAnsi"/>
          <w:i/>
          <w:iCs/>
          <w:sz w:val="40"/>
          <w:szCs w:val="40"/>
          <w:lang w:eastAsia="en-NZ"/>
        </w:rPr>
        <w:t>sample</w:t>
      </w:r>
      <w:r w:rsidRPr="000409CE">
        <w:rPr>
          <w:rFonts w:eastAsia="Times New Roman" w:cstheme="minorHAnsi"/>
          <w:sz w:val="40"/>
          <w:szCs w:val="40"/>
          <w:lang w:eastAsia="en-NZ"/>
        </w:rPr>
        <w:t xml:space="preserve"> is taken and a </w:t>
      </w:r>
      <w:r w:rsidRPr="000409CE">
        <w:rPr>
          <w:rFonts w:eastAsia="Times New Roman" w:cstheme="minorHAnsi"/>
          <w:i/>
          <w:iCs/>
          <w:sz w:val="40"/>
          <w:szCs w:val="40"/>
          <w:lang w:eastAsia="en-NZ"/>
        </w:rPr>
        <w:t>sample statistic</w:t>
      </w:r>
      <w:r w:rsidRPr="000409CE">
        <w:rPr>
          <w:rFonts w:eastAsia="Times New Roman" w:cstheme="minorHAnsi"/>
          <w:sz w:val="40"/>
          <w:szCs w:val="40"/>
          <w:lang w:eastAsia="en-NZ"/>
        </w:rPr>
        <w:t xml:space="preserve">, such as a </w:t>
      </w:r>
      <w:r w:rsidRPr="000409CE">
        <w:rPr>
          <w:rFonts w:eastAsia="Times New Roman" w:cstheme="minorHAnsi"/>
          <w:i/>
          <w:iCs/>
          <w:sz w:val="40"/>
          <w:szCs w:val="40"/>
          <w:lang w:eastAsia="en-NZ"/>
        </w:rPr>
        <w:t>sample mean</w:t>
      </w:r>
      <w:r w:rsidRPr="000409CE">
        <w:rPr>
          <w:rFonts w:eastAsia="Times New Roman" w:cstheme="minorHAnsi"/>
          <w:sz w:val="40"/>
          <w:szCs w:val="40"/>
          <w:lang w:eastAsia="en-NZ"/>
        </w:rPr>
        <w:t xml:space="preserve">, is calculated. If a second sample of the same size is taken from the same </w:t>
      </w:r>
      <w:r w:rsidRPr="000409CE">
        <w:rPr>
          <w:rFonts w:eastAsia="Times New Roman" w:cstheme="minorHAnsi"/>
          <w:i/>
          <w:iCs/>
          <w:sz w:val="40"/>
          <w:szCs w:val="40"/>
          <w:lang w:eastAsia="en-NZ"/>
        </w:rPr>
        <w:t>population</w:t>
      </w:r>
      <w:r w:rsidRPr="000409CE">
        <w:rPr>
          <w:rFonts w:eastAsia="Times New Roman" w:cstheme="minorHAnsi"/>
          <w:sz w:val="40"/>
          <w:szCs w:val="40"/>
          <w:lang w:eastAsia="en-NZ"/>
        </w:rPr>
        <w:t xml:space="preserve">, it is almost certain that the sample mean calculated from this sample will be different from that calculated from the first sample. If further sample means are calculated, by repeatedly taking samples of the same size from the same population, then the differences in these sample means illustrate </w:t>
      </w:r>
      <w:r w:rsidRPr="000409CE">
        <w:rPr>
          <w:rFonts w:eastAsia="Times New Roman" w:cstheme="minorHAnsi"/>
          <w:b/>
          <w:bCs/>
          <w:i/>
          <w:iCs/>
          <w:sz w:val="40"/>
          <w:szCs w:val="40"/>
          <w:lang w:eastAsia="en-NZ"/>
        </w:rPr>
        <w:t>sampling variation</w:t>
      </w:r>
      <w:r w:rsidRPr="000409CE">
        <w:rPr>
          <w:rFonts w:eastAsia="Times New Roman" w:cstheme="minorHAnsi"/>
          <w:sz w:val="40"/>
          <w:szCs w:val="40"/>
          <w:lang w:eastAsia="en-NZ"/>
        </w:rPr>
        <w:t>.</w:t>
      </w:r>
    </w:p>
    <w:p w:rsidR="0054574C" w:rsidRPr="000409CE" w:rsidRDefault="0054574C">
      <w:pPr>
        <w:rPr>
          <w:rFonts w:cstheme="minorHAnsi"/>
          <w:sz w:val="40"/>
          <w:szCs w:val="40"/>
        </w:rPr>
      </w:pPr>
    </w:p>
    <w:sectPr w:rsidR="0054574C" w:rsidRPr="000409CE" w:rsidSect="000409CE">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9CE"/>
    <w:rsid w:val="000409CE"/>
    <w:rsid w:val="0032354A"/>
    <w:rsid w:val="0054574C"/>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E1C852-1B87-4677-84B0-58369A5EC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0409CE"/>
    <w:pPr>
      <w:spacing w:before="100" w:beforeAutospacing="1" w:after="100" w:afterAutospacing="1" w:line="240" w:lineRule="auto"/>
      <w:outlineLvl w:val="1"/>
    </w:pPr>
    <w:rPr>
      <w:rFonts w:ascii="Times New Roman" w:eastAsia="Times New Roman" w:hAnsi="Times New Roman" w:cs="Times New Roman"/>
      <w:b/>
      <w:bCs/>
      <w:sz w:val="36"/>
      <w:szCs w:val="36"/>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409CE"/>
    <w:rPr>
      <w:rFonts w:ascii="Times New Roman" w:eastAsia="Times New Roman" w:hAnsi="Times New Roman" w:cs="Times New Roman"/>
      <w:b/>
      <w:bCs/>
      <w:sz w:val="36"/>
      <w:szCs w:val="36"/>
      <w:lang w:eastAsia="en-NZ"/>
    </w:rPr>
  </w:style>
  <w:style w:type="paragraph" w:styleId="NormalWeb">
    <w:name w:val="Normal (Web)"/>
    <w:basedOn w:val="Normal"/>
    <w:uiPriority w:val="99"/>
    <w:semiHidden/>
    <w:unhideWhenUsed/>
    <w:rsid w:val="000409CE"/>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styleId="Strong">
    <w:name w:val="Strong"/>
    <w:basedOn w:val="DefaultParagraphFont"/>
    <w:uiPriority w:val="22"/>
    <w:qFormat/>
    <w:rsid w:val="000409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518057">
      <w:bodyDiv w:val="1"/>
      <w:marLeft w:val="0"/>
      <w:marRight w:val="0"/>
      <w:marTop w:val="0"/>
      <w:marBottom w:val="0"/>
      <w:divBdr>
        <w:top w:val="none" w:sz="0" w:space="0" w:color="auto"/>
        <w:left w:val="none" w:sz="0" w:space="0" w:color="auto"/>
        <w:bottom w:val="none" w:sz="0" w:space="0" w:color="auto"/>
        <w:right w:val="none" w:sz="0" w:space="0" w:color="auto"/>
      </w:divBdr>
      <w:divsChild>
        <w:div w:id="1937324801">
          <w:marLeft w:val="0"/>
          <w:marRight w:val="0"/>
          <w:marTop w:val="0"/>
          <w:marBottom w:val="0"/>
          <w:divBdr>
            <w:top w:val="none" w:sz="0" w:space="0" w:color="auto"/>
            <w:left w:val="none" w:sz="0" w:space="0" w:color="auto"/>
            <w:bottom w:val="none" w:sz="0" w:space="0" w:color="auto"/>
            <w:right w:val="none" w:sz="0" w:space="0" w:color="auto"/>
          </w:divBdr>
          <w:divsChild>
            <w:div w:id="1553038514">
              <w:marLeft w:val="0"/>
              <w:marRight w:val="0"/>
              <w:marTop w:val="0"/>
              <w:marBottom w:val="0"/>
              <w:divBdr>
                <w:top w:val="none" w:sz="0" w:space="0" w:color="auto"/>
                <w:left w:val="none" w:sz="0" w:space="0" w:color="auto"/>
                <w:bottom w:val="none" w:sz="0" w:space="0" w:color="auto"/>
                <w:right w:val="none" w:sz="0" w:space="0" w:color="auto"/>
              </w:divBdr>
              <w:divsChild>
                <w:div w:id="162615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314</Words>
  <Characters>1790</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Ministry of Education</Company>
  <LinksUpToDate>false</LinksUpToDate>
  <CharactersWithSpaces>2100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Ministry of Education</dc:creator>
  <cp:lastModifiedBy>Mark Houghton</cp:lastModifiedBy>
  <cp:revision>2</cp:revision>
  <dcterms:created xsi:type="dcterms:W3CDTF">2016-05-09T05:09:00Z</dcterms:created>
  <dcterms:modified xsi:type="dcterms:W3CDTF">2016-05-09T05:09:00Z</dcterms:modified>
</cp:coreProperties>
</file>